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630C8" w:rsidP="00EA5FD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Novemberi erdő</w:t>
      </w:r>
    </w:p>
    <w:p w:rsidR="006630C8" w:rsidRDefault="006630C8" w:rsidP="00EA5FD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630C8" w:rsidRDefault="006630C8" w:rsidP="00EA5FD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őszi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az erdő</w:t>
      </w:r>
    </w:p>
    <w:p w:rsidR="006630C8" w:rsidRDefault="006630C8" w:rsidP="00EA5FD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csapzott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avaros</w:t>
      </w:r>
    </w:p>
    <w:p w:rsidR="006630C8" w:rsidRDefault="006630C8" w:rsidP="00EA5FD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maszatos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szikla</w:t>
      </w:r>
    </w:p>
    <w:p w:rsidR="006630C8" w:rsidRDefault="006630C8" w:rsidP="00EA5FD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könnyét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rothadásba rejti</w:t>
      </w:r>
    </w:p>
    <w:p w:rsidR="006630C8" w:rsidRDefault="006630C8" w:rsidP="00EA5FD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gomba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issza –az</w:t>
      </w:r>
    </w:p>
    <w:p w:rsidR="006630C8" w:rsidRDefault="006630C8" w:rsidP="00EA5FD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enyészetben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büszkén</w:t>
      </w:r>
    </w:p>
    <w:p w:rsidR="006630C8" w:rsidRDefault="006630C8" w:rsidP="00EA5FD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született-</w:t>
      </w:r>
      <w:proofErr w:type="gramEnd"/>
    </w:p>
    <w:p w:rsidR="006630C8" w:rsidRDefault="006630C8" w:rsidP="00EA5FD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vidáman</w:t>
      </w:r>
    </w:p>
    <w:p w:rsidR="006630C8" w:rsidRDefault="006630C8" w:rsidP="00EA5FD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fel-fel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</w:p>
    <w:p w:rsidR="006630C8" w:rsidRPr="00B14829" w:rsidRDefault="006630C8" w:rsidP="00EA5FD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magasbükkig</w:t>
      </w:r>
    </w:p>
    <w:sectPr w:rsidR="006630C8" w:rsidRPr="00B148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A5FD0"/>
    <w:rsid w:val="006630C8"/>
    <w:rsid w:val="00B14829"/>
    <w:rsid w:val="00B61E74"/>
    <w:rsid w:val="00EA5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EA5FD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145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5</cp:revision>
  <dcterms:created xsi:type="dcterms:W3CDTF">2009-11-25T10:56:00Z</dcterms:created>
  <dcterms:modified xsi:type="dcterms:W3CDTF">2009-11-25T10:58:00Z</dcterms:modified>
</cp:coreProperties>
</file>